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1530"/>
        <w:gridCol w:w="7289"/>
      </w:tblGrid>
      <w:tr w:rsidR="003563CC" w:rsidRPr="0042322A" w:rsidTr="00D03E80">
        <w:trPr>
          <w:trHeight w:val="1464"/>
        </w:trPr>
        <w:tc>
          <w:tcPr>
            <w:tcW w:w="1530" w:type="dxa"/>
            <w:hideMark/>
          </w:tcPr>
          <w:bookmarkStart w:id="0" w:name="_Hlk145488169"/>
          <w:p w:rsidR="003563CC" w:rsidRPr="0042322A" w:rsidRDefault="003563CC" w:rsidP="00D03E80">
            <w:pPr>
              <w:rPr>
                <w:rFonts w:ascii="Arial Black" w:hAnsi="Arial Black" w:cs="Arial"/>
                <w:lang w:eastAsia="ja-JP"/>
              </w:rPr>
            </w:pPr>
            <w:r>
              <w:rPr>
                <w:rFonts w:ascii="Arial Black" w:hAnsi="Arial Black"/>
                <w:noProof/>
              </w:rPr>
              <w:fldChar w:fldCharType="begin"/>
            </w:r>
            <w:r>
              <w:rPr>
                <w:rFonts w:ascii="Arial Black" w:hAnsi="Arial Black"/>
                <w:noProof/>
              </w:rPr>
              <w:instrText xml:space="preserve"> INCLUDEPICTURE  "cid:image001.jpg@01D93FB4.406D5330" \* MERGEFORMATINET </w:instrText>
            </w:r>
            <w:r>
              <w:rPr>
                <w:rFonts w:ascii="Arial Black" w:hAnsi="Arial Black"/>
                <w:noProof/>
              </w:rPr>
              <w:fldChar w:fldCharType="separate"/>
            </w:r>
            <w:r>
              <w:rPr>
                <w:rFonts w:ascii="Arial Black" w:hAnsi="Arial Black"/>
                <w:noProof/>
              </w:rPr>
              <w:fldChar w:fldCharType="begin"/>
            </w:r>
            <w:r>
              <w:rPr>
                <w:rFonts w:ascii="Arial Black" w:hAnsi="Arial Black"/>
                <w:noProof/>
              </w:rPr>
              <w:instrText xml:space="preserve"> INCLUDEPICTURE  "cid:image001.jpg@01D93FB4.406D5330" \* MERGEFORMATINET </w:instrText>
            </w:r>
            <w:r>
              <w:rPr>
                <w:rFonts w:ascii="Arial Black" w:hAnsi="Arial Black"/>
                <w:noProof/>
              </w:rPr>
              <w:fldChar w:fldCharType="separate"/>
            </w:r>
            <w:r>
              <w:rPr>
                <w:rFonts w:ascii="Arial Black" w:hAnsi="Arial Black"/>
                <w:noProof/>
              </w:rPr>
              <w:fldChar w:fldCharType="begin"/>
            </w:r>
            <w:r>
              <w:rPr>
                <w:rFonts w:ascii="Arial Black" w:hAnsi="Arial Black"/>
                <w:noProof/>
              </w:rPr>
              <w:instrText xml:space="preserve"> INCLUDEPICTURE  "cid:image001.jpg@01D93FB4.406D5330" \* MERGEFORMATINET </w:instrText>
            </w:r>
            <w:r>
              <w:rPr>
                <w:rFonts w:ascii="Arial Black" w:hAnsi="Arial Black"/>
                <w:noProof/>
              </w:rPr>
              <w:fldChar w:fldCharType="separate"/>
            </w:r>
            <w:r>
              <w:rPr>
                <w:rFonts w:ascii="Arial Black" w:hAnsi="Arial Black"/>
                <w:noProof/>
              </w:rPr>
              <w:fldChar w:fldCharType="begin"/>
            </w:r>
            <w:r>
              <w:rPr>
                <w:rFonts w:ascii="Arial Black" w:hAnsi="Arial Black"/>
                <w:noProof/>
              </w:rPr>
              <w:instrText xml:space="preserve"> INCLUDEPICTURE  "cid:image001.jpg@01D93FB4.406D5330" \* MERGEFORMATINET </w:instrText>
            </w:r>
            <w:r>
              <w:rPr>
                <w:rFonts w:ascii="Arial Black" w:hAnsi="Arial Black"/>
                <w:noProof/>
              </w:rPr>
              <w:fldChar w:fldCharType="separate"/>
            </w:r>
            <w:r>
              <w:rPr>
                <w:rFonts w:ascii="Arial Black" w:hAnsi="Arial Black"/>
                <w:noProof/>
              </w:rPr>
              <w:fldChar w:fldCharType="begin"/>
            </w:r>
            <w:r>
              <w:rPr>
                <w:rFonts w:ascii="Arial Black" w:hAnsi="Arial Black"/>
                <w:noProof/>
              </w:rPr>
              <w:instrText xml:space="preserve"> INCLUDEPICTURE  "cid:image001.jpg@01D93FB4.406D5330" \* MERGEFORMATINET </w:instrText>
            </w:r>
            <w:r>
              <w:rPr>
                <w:rFonts w:ascii="Arial Black" w:hAnsi="Arial Black"/>
                <w:noProof/>
              </w:rPr>
              <w:fldChar w:fldCharType="separate"/>
            </w:r>
            <w:r>
              <w:rPr>
                <w:rFonts w:ascii="Arial Black" w:hAnsi="Arial Black"/>
                <w:noProof/>
              </w:rPr>
              <w:fldChar w:fldCharType="begin"/>
            </w:r>
            <w:r>
              <w:rPr>
                <w:rFonts w:ascii="Arial Black" w:hAnsi="Arial Black"/>
                <w:noProof/>
              </w:rPr>
              <w:instrText xml:space="preserve"> INCLUDEPICTURE  "cid:image001.jpg@01D93FB4.406D5330" \* MERGEFORMATINET </w:instrText>
            </w:r>
            <w:r>
              <w:rPr>
                <w:rFonts w:ascii="Arial Black" w:hAnsi="Arial Black"/>
                <w:noProof/>
              </w:rPr>
              <w:fldChar w:fldCharType="separate"/>
            </w:r>
            <w:r>
              <w:rPr>
                <w:rFonts w:ascii="Arial Black" w:hAnsi="Arial Black"/>
                <w:noProof/>
              </w:rPr>
              <w:fldChar w:fldCharType="begin"/>
            </w:r>
            <w:r>
              <w:rPr>
                <w:rFonts w:ascii="Arial Black" w:hAnsi="Arial Black"/>
                <w:noProof/>
              </w:rPr>
              <w:instrText xml:space="preserve"> INCLUDEPICTURE  "cid:image001.jpg@01D93FB4.406D5330" \* MERGEFORMATINET </w:instrText>
            </w:r>
            <w:r>
              <w:rPr>
                <w:rFonts w:ascii="Arial Black" w:hAnsi="Arial Black"/>
                <w:noProof/>
              </w:rPr>
              <w:fldChar w:fldCharType="separate"/>
            </w:r>
            <w:r w:rsidR="002C631A">
              <w:rPr>
                <w:rFonts w:ascii="Arial Black" w:hAnsi="Arial Black"/>
                <w:noProof/>
              </w:rPr>
              <w:fldChar w:fldCharType="begin"/>
            </w:r>
            <w:r w:rsidR="002C631A">
              <w:rPr>
                <w:rFonts w:ascii="Arial Black" w:hAnsi="Arial Black"/>
                <w:noProof/>
              </w:rPr>
              <w:instrText xml:space="preserve"> INCLUDEPICTURE  "cid:image001.jpg@01D93FB4.406D5330" \* MERGEFORMATINET </w:instrText>
            </w:r>
            <w:r w:rsidR="002C631A">
              <w:rPr>
                <w:rFonts w:ascii="Arial Black" w:hAnsi="Arial Black"/>
                <w:noProof/>
              </w:rPr>
              <w:fldChar w:fldCharType="separate"/>
            </w:r>
            <w:r w:rsidR="005A41BB">
              <w:rPr>
                <w:rFonts w:ascii="Arial Black" w:hAnsi="Arial Black"/>
                <w:noProof/>
              </w:rPr>
              <w:fldChar w:fldCharType="begin"/>
            </w:r>
            <w:r w:rsidR="005A41BB">
              <w:rPr>
                <w:rFonts w:ascii="Arial Black" w:hAnsi="Arial Black"/>
                <w:noProof/>
              </w:rPr>
              <w:instrText xml:space="preserve"> INCLUDEPICTURE  "cid:image001.jpg@01D93FB4.406D5330" \* MERGEFORMATINET </w:instrText>
            </w:r>
            <w:r w:rsidR="005A41BB">
              <w:rPr>
                <w:rFonts w:ascii="Arial Black" w:hAnsi="Arial Black"/>
                <w:noProof/>
              </w:rPr>
              <w:fldChar w:fldCharType="separate"/>
            </w:r>
            <w:r w:rsidR="00D03E80">
              <w:rPr>
                <w:rFonts w:ascii="Arial Black" w:hAnsi="Arial Black"/>
                <w:noProof/>
              </w:rPr>
              <w:fldChar w:fldCharType="begin"/>
            </w:r>
            <w:r w:rsidR="00D03E80">
              <w:rPr>
                <w:rFonts w:ascii="Arial Black" w:hAnsi="Arial Black"/>
                <w:noProof/>
              </w:rPr>
              <w:instrText xml:space="preserve"> INCLUDEPICTURE  "cid:image001.jpg@01D93FB4.406D5330" \* MERGEFORMATINET </w:instrText>
            </w:r>
            <w:r w:rsidR="00D03E80">
              <w:rPr>
                <w:rFonts w:ascii="Arial Black" w:hAnsi="Arial Black"/>
                <w:noProof/>
              </w:rPr>
              <w:fldChar w:fldCharType="separate"/>
            </w:r>
            <w:r w:rsidR="004B7E2D">
              <w:rPr>
                <w:rFonts w:ascii="Arial Black" w:hAnsi="Arial Black"/>
                <w:noProof/>
              </w:rPr>
              <w:fldChar w:fldCharType="begin"/>
            </w:r>
            <w:r w:rsidR="004B7E2D">
              <w:rPr>
                <w:rFonts w:ascii="Arial Black" w:hAnsi="Arial Black"/>
                <w:noProof/>
              </w:rPr>
              <w:instrText xml:space="preserve"> INCLUDEPICTURE  "cid:image001.jpg@01D93FB4.406D5330" \* MERGEFORMATINET </w:instrText>
            </w:r>
            <w:r w:rsidR="004B7E2D">
              <w:rPr>
                <w:rFonts w:ascii="Arial Black" w:hAnsi="Arial Black"/>
                <w:noProof/>
              </w:rPr>
              <w:fldChar w:fldCharType="separate"/>
            </w:r>
            <w:r w:rsidR="00595E93">
              <w:rPr>
                <w:rFonts w:ascii="Arial Black" w:hAnsi="Arial Black"/>
                <w:noProof/>
              </w:rPr>
              <w:fldChar w:fldCharType="begin"/>
            </w:r>
            <w:r w:rsidR="00595E93">
              <w:rPr>
                <w:rFonts w:ascii="Arial Black" w:hAnsi="Arial Black"/>
                <w:noProof/>
              </w:rPr>
              <w:instrText xml:space="preserve"> INCLUDEPICTURE  "cid:image001.jpg@01D93FB4.406D5330" \* MERGEFORMATINET </w:instrText>
            </w:r>
            <w:r w:rsidR="00595E93">
              <w:rPr>
                <w:rFonts w:ascii="Arial Black" w:hAnsi="Arial Black"/>
                <w:noProof/>
              </w:rPr>
              <w:fldChar w:fldCharType="separate"/>
            </w:r>
            <w:r w:rsidR="00784E79">
              <w:rPr>
                <w:rFonts w:ascii="Arial Black" w:hAnsi="Arial Black"/>
                <w:noProof/>
              </w:rPr>
              <w:fldChar w:fldCharType="begin"/>
            </w:r>
            <w:r w:rsidR="00784E79">
              <w:rPr>
                <w:rFonts w:ascii="Arial Black" w:hAnsi="Arial Black"/>
                <w:noProof/>
              </w:rPr>
              <w:instrText xml:space="preserve"> </w:instrText>
            </w:r>
            <w:r w:rsidR="00784E79">
              <w:rPr>
                <w:rFonts w:ascii="Arial Black" w:hAnsi="Arial Black"/>
                <w:noProof/>
              </w:rPr>
              <w:instrText>INCLUDEPICTURE  "cid:image001.jpg@01D93FB4.406D5330" \* MERGEFORMATINET</w:instrText>
            </w:r>
            <w:r w:rsidR="00784E79">
              <w:rPr>
                <w:rFonts w:ascii="Arial Black" w:hAnsi="Arial Black"/>
                <w:noProof/>
              </w:rPr>
              <w:instrText xml:space="preserve"> </w:instrText>
            </w:r>
            <w:r w:rsidR="00784E79">
              <w:rPr>
                <w:rFonts w:ascii="Arial Black" w:hAnsi="Arial Black"/>
                <w:noProof/>
              </w:rPr>
              <w:fldChar w:fldCharType="separate"/>
            </w:r>
            <w:r w:rsidR="00784E79">
              <w:rPr>
                <w:rFonts w:ascii="Arial Black" w:hAnsi="Arial Black"/>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visibility:visible">
                  <v:imagedata r:id="rId5" r:href="rId6"/>
                </v:shape>
              </w:pict>
            </w:r>
            <w:r w:rsidR="00784E79">
              <w:rPr>
                <w:rFonts w:ascii="Arial Black" w:hAnsi="Arial Black"/>
                <w:noProof/>
              </w:rPr>
              <w:fldChar w:fldCharType="end"/>
            </w:r>
            <w:r w:rsidR="00595E93">
              <w:rPr>
                <w:rFonts w:ascii="Arial Black" w:hAnsi="Arial Black"/>
                <w:noProof/>
              </w:rPr>
              <w:fldChar w:fldCharType="end"/>
            </w:r>
            <w:r w:rsidR="004B7E2D">
              <w:rPr>
                <w:rFonts w:ascii="Arial Black" w:hAnsi="Arial Black"/>
                <w:noProof/>
              </w:rPr>
              <w:fldChar w:fldCharType="end"/>
            </w:r>
            <w:r w:rsidR="00D03E80">
              <w:rPr>
                <w:rFonts w:ascii="Arial Black" w:hAnsi="Arial Black"/>
                <w:noProof/>
              </w:rPr>
              <w:fldChar w:fldCharType="end"/>
            </w:r>
            <w:r w:rsidR="005A41BB">
              <w:rPr>
                <w:rFonts w:ascii="Arial Black" w:hAnsi="Arial Black"/>
                <w:noProof/>
              </w:rPr>
              <w:fldChar w:fldCharType="end"/>
            </w:r>
            <w:r w:rsidR="002C631A">
              <w:rPr>
                <w:rFonts w:ascii="Arial Black" w:hAnsi="Arial Black"/>
                <w:noProof/>
              </w:rPr>
              <w:fldChar w:fldCharType="end"/>
            </w:r>
            <w:r>
              <w:rPr>
                <w:rFonts w:ascii="Arial Black" w:hAnsi="Arial Black"/>
                <w:noProof/>
              </w:rPr>
              <w:fldChar w:fldCharType="end"/>
            </w:r>
            <w:r>
              <w:rPr>
                <w:rFonts w:ascii="Arial Black" w:hAnsi="Arial Black"/>
                <w:noProof/>
              </w:rPr>
              <w:fldChar w:fldCharType="end"/>
            </w:r>
            <w:r>
              <w:rPr>
                <w:rFonts w:ascii="Arial Black" w:hAnsi="Arial Black"/>
                <w:noProof/>
              </w:rPr>
              <w:fldChar w:fldCharType="end"/>
            </w:r>
            <w:r>
              <w:rPr>
                <w:rFonts w:ascii="Arial Black" w:hAnsi="Arial Black"/>
                <w:noProof/>
              </w:rPr>
              <w:fldChar w:fldCharType="end"/>
            </w:r>
            <w:r>
              <w:rPr>
                <w:rFonts w:ascii="Arial Black" w:hAnsi="Arial Black"/>
                <w:noProof/>
              </w:rPr>
              <w:fldChar w:fldCharType="end"/>
            </w:r>
            <w:r>
              <w:rPr>
                <w:rFonts w:ascii="Arial Black" w:hAnsi="Arial Black"/>
                <w:noProof/>
              </w:rPr>
              <w:fldChar w:fldCharType="end"/>
            </w:r>
            <w:r>
              <w:rPr>
                <w:rFonts w:ascii="Arial Black" w:hAnsi="Arial Black"/>
                <w:noProof/>
              </w:rPr>
              <w:fldChar w:fldCharType="end"/>
            </w:r>
          </w:p>
        </w:tc>
        <w:tc>
          <w:tcPr>
            <w:tcW w:w="7289" w:type="dxa"/>
            <w:hideMark/>
          </w:tcPr>
          <w:p w:rsidR="003563CC" w:rsidRPr="005E15DC" w:rsidRDefault="003563CC" w:rsidP="00D03E80">
            <w:pPr>
              <w:rPr>
                <w:rFonts w:ascii="Arial Black" w:hAnsi="Arial Black"/>
                <w:color w:val="2F5496"/>
                <w:sz w:val="28"/>
                <w:szCs w:val="28"/>
              </w:rPr>
            </w:pPr>
            <w:r w:rsidRPr="005E15DC">
              <w:rPr>
                <w:rFonts w:ascii="Arial Black" w:hAnsi="Arial Black"/>
                <w:caps/>
                <w:color w:val="2F5496"/>
                <w:sz w:val="28"/>
                <w:szCs w:val="28"/>
              </w:rPr>
              <w:t xml:space="preserve">Roanoke Regional Airport Commission </w:t>
            </w:r>
            <w:r w:rsidR="00DE45A4">
              <w:rPr>
                <w:rFonts w:ascii="Arial Black" w:hAnsi="Arial Black"/>
                <w:color w:val="2F5496"/>
                <w:sz w:val="28"/>
                <w:szCs w:val="28"/>
              </w:rPr>
              <w:t>March 2</w:t>
            </w:r>
            <w:r w:rsidR="004B7E2D">
              <w:rPr>
                <w:rFonts w:ascii="Arial Black" w:hAnsi="Arial Black"/>
                <w:color w:val="2F5496"/>
                <w:sz w:val="28"/>
                <w:szCs w:val="28"/>
              </w:rPr>
              <w:t>5</w:t>
            </w:r>
            <w:r w:rsidRPr="005E15DC">
              <w:rPr>
                <w:rFonts w:ascii="Arial Black" w:hAnsi="Arial Black"/>
                <w:color w:val="2F5496"/>
                <w:sz w:val="28"/>
                <w:szCs w:val="28"/>
              </w:rPr>
              <w:t>, 202</w:t>
            </w:r>
            <w:r w:rsidR="004B7E2D">
              <w:rPr>
                <w:rFonts w:ascii="Arial Black" w:hAnsi="Arial Black"/>
                <w:color w:val="2F5496"/>
                <w:sz w:val="28"/>
                <w:szCs w:val="28"/>
              </w:rPr>
              <w:t>5</w:t>
            </w:r>
            <w:r w:rsidRPr="005E15DC">
              <w:rPr>
                <w:rFonts w:ascii="Arial Black" w:hAnsi="Arial Black"/>
                <w:color w:val="2F5496"/>
                <w:sz w:val="28"/>
                <w:szCs w:val="28"/>
              </w:rPr>
              <w:t>, 8:30</w:t>
            </w:r>
            <w:r>
              <w:rPr>
                <w:rFonts w:ascii="Arial Black" w:hAnsi="Arial Black"/>
                <w:color w:val="2F5496"/>
                <w:sz w:val="28"/>
                <w:szCs w:val="28"/>
              </w:rPr>
              <w:t xml:space="preserve"> a.m.</w:t>
            </w:r>
          </w:p>
          <w:p w:rsidR="003563CC" w:rsidRPr="005E15DC" w:rsidRDefault="003563CC" w:rsidP="00D03E80">
            <w:pPr>
              <w:rPr>
                <w:rFonts w:ascii="Arial Black" w:hAnsi="Arial Black"/>
                <w:color w:val="2F5496"/>
                <w:sz w:val="28"/>
                <w:szCs w:val="28"/>
              </w:rPr>
            </w:pPr>
            <w:r w:rsidRPr="005E15DC">
              <w:rPr>
                <w:rFonts w:ascii="Arial Black" w:hAnsi="Arial Black"/>
                <w:color w:val="2F5496"/>
                <w:sz w:val="28"/>
                <w:szCs w:val="28"/>
              </w:rPr>
              <w:t>Agenda</w:t>
            </w:r>
            <w:r w:rsidR="004B7E2D">
              <w:rPr>
                <w:rFonts w:ascii="Arial Black" w:hAnsi="Arial Black"/>
                <w:color w:val="2F5496"/>
                <w:sz w:val="28"/>
                <w:szCs w:val="28"/>
              </w:rPr>
              <w:t xml:space="preserve"> (ALL-VIRTUAL MEETING)</w:t>
            </w:r>
          </w:p>
          <w:p w:rsidR="003563CC" w:rsidRPr="0042322A" w:rsidRDefault="003563CC" w:rsidP="00D03E80">
            <w:pPr>
              <w:rPr>
                <w:rFonts w:ascii="Arial Black" w:hAnsi="Arial Black" w:cs="Arial"/>
                <w:color w:val="003E7E"/>
                <w:lang w:eastAsia="ja-JP"/>
              </w:rPr>
            </w:pPr>
          </w:p>
        </w:tc>
      </w:tr>
    </w:tbl>
    <w:p w:rsidR="00F12852" w:rsidRDefault="00F12852" w:rsidP="003563CC">
      <w:pPr>
        <w:tabs>
          <w:tab w:val="left" w:pos="-1440"/>
          <w:tab w:val="left" w:pos="-720"/>
          <w:tab w:val="left" w:pos="576"/>
          <w:tab w:val="left" w:pos="1296"/>
          <w:tab w:val="left" w:pos="1872"/>
          <w:tab w:val="left" w:pos="2448"/>
          <w:tab w:val="left" w:pos="3024"/>
          <w:tab w:val="left" w:pos="4248"/>
        </w:tabs>
        <w:spacing w:line="237" w:lineRule="auto"/>
        <w:jc w:val="both"/>
        <w:rPr>
          <w:rFonts w:ascii="Calibri" w:hAnsi="Calibri" w:cs="Calibri"/>
          <w:b/>
          <w:bCs/>
          <w:sz w:val="24"/>
          <w:szCs w:val="24"/>
        </w:rPr>
      </w:pPr>
    </w:p>
    <w:p w:rsidR="003563CC" w:rsidRDefault="003563CC" w:rsidP="003563CC">
      <w:pPr>
        <w:tabs>
          <w:tab w:val="left" w:pos="-1440"/>
          <w:tab w:val="left" w:pos="-720"/>
          <w:tab w:val="left" w:pos="576"/>
          <w:tab w:val="left" w:pos="1296"/>
          <w:tab w:val="left" w:pos="1872"/>
          <w:tab w:val="left" w:pos="2448"/>
          <w:tab w:val="left" w:pos="3024"/>
          <w:tab w:val="left" w:pos="4248"/>
        </w:tabs>
        <w:spacing w:line="237" w:lineRule="auto"/>
        <w:jc w:val="both"/>
        <w:rPr>
          <w:rFonts w:ascii="Calibri" w:hAnsi="Calibri" w:cs="Calibri"/>
          <w:b/>
          <w:bCs/>
          <w:sz w:val="24"/>
          <w:szCs w:val="24"/>
        </w:rPr>
      </w:pPr>
      <w:r w:rsidRPr="0064169F">
        <w:rPr>
          <w:rFonts w:ascii="Calibri" w:hAnsi="Calibri" w:cs="Calibri"/>
          <w:b/>
          <w:bCs/>
          <w:sz w:val="24"/>
          <w:szCs w:val="24"/>
        </w:rPr>
        <w:t>Individuals with disabilities who require special assistance or special arrangements in order to participate or attend Commission meetings are requested to provide adequate advance notice to the Commission Secretary at (540) 362-1999 so that reasonable efforts can be made to provide accommodations</w:t>
      </w:r>
      <w:r>
        <w:rPr>
          <w:rFonts w:ascii="Calibri" w:hAnsi="Calibri" w:cs="Calibri"/>
          <w:b/>
          <w:bCs/>
          <w:sz w:val="24"/>
          <w:szCs w:val="24"/>
        </w:rPr>
        <w:t>.</w:t>
      </w:r>
    </w:p>
    <w:p w:rsidR="002C631A" w:rsidRPr="002C631A" w:rsidRDefault="002C631A" w:rsidP="003563CC">
      <w:pPr>
        <w:tabs>
          <w:tab w:val="left" w:pos="-1440"/>
          <w:tab w:val="left" w:pos="-720"/>
          <w:tab w:val="left" w:pos="576"/>
          <w:tab w:val="left" w:pos="1296"/>
          <w:tab w:val="left" w:pos="1872"/>
          <w:tab w:val="left" w:pos="2448"/>
          <w:tab w:val="left" w:pos="3024"/>
          <w:tab w:val="left" w:pos="4248"/>
        </w:tabs>
        <w:spacing w:line="237" w:lineRule="auto"/>
        <w:jc w:val="both"/>
        <w:rPr>
          <w:rFonts w:ascii="Calibri" w:hAnsi="Calibri" w:cs="Calibri"/>
          <w:b/>
          <w:bCs/>
          <w:sz w:val="24"/>
          <w:szCs w:val="24"/>
        </w:rPr>
      </w:pPr>
    </w:p>
    <w:p w:rsidR="002C631A" w:rsidRDefault="00784E79" w:rsidP="00784E79">
      <w:pPr>
        <w:widowControl w:val="0"/>
        <w:tabs>
          <w:tab w:val="left" w:pos="-1440"/>
          <w:tab w:val="left" w:pos="-720"/>
          <w:tab w:val="left" w:pos="576"/>
          <w:tab w:val="left" w:pos="1296"/>
          <w:tab w:val="left" w:pos="1872"/>
          <w:tab w:val="left" w:pos="2448"/>
          <w:tab w:val="left" w:pos="3024"/>
          <w:tab w:val="left" w:pos="4248"/>
        </w:tabs>
        <w:autoSpaceDE w:val="0"/>
        <w:autoSpaceDN w:val="0"/>
        <w:adjustRightInd w:val="0"/>
        <w:spacing w:after="0" w:line="237" w:lineRule="auto"/>
        <w:jc w:val="both"/>
        <w:rPr>
          <w:rFonts w:ascii="Calibri" w:hAnsi="Calibri" w:cs="Calibri"/>
          <w:sz w:val="24"/>
          <w:szCs w:val="24"/>
        </w:rPr>
      </w:pPr>
      <w:r>
        <w:rPr>
          <w:rFonts w:ascii="Calibri" w:hAnsi="Calibri" w:cs="Calibri"/>
          <w:sz w:val="24"/>
          <w:szCs w:val="24"/>
        </w:rPr>
        <w:t>1.</w:t>
      </w:r>
      <w:r>
        <w:rPr>
          <w:rFonts w:ascii="Calibri" w:hAnsi="Calibri" w:cs="Calibri"/>
          <w:sz w:val="24"/>
          <w:szCs w:val="24"/>
        </w:rPr>
        <w:tab/>
      </w:r>
      <w:bookmarkStart w:id="1" w:name="_GoBack"/>
      <w:bookmarkEnd w:id="1"/>
      <w:r w:rsidR="003563CC" w:rsidRPr="00022D25">
        <w:rPr>
          <w:rFonts w:ascii="Calibri" w:hAnsi="Calibri" w:cs="Calibri"/>
          <w:sz w:val="24"/>
          <w:szCs w:val="24"/>
        </w:rPr>
        <w:t>Call to Order &amp; Roll Call</w:t>
      </w:r>
      <w:r w:rsidR="003563CC">
        <w:rPr>
          <w:rFonts w:ascii="Calibri" w:hAnsi="Calibri" w:cs="Calibri"/>
          <w:sz w:val="24"/>
          <w:szCs w:val="24"/>
        </w:rPr>
        <w:t>.</w:t>
      </w:r>
    </w:p>
    <w:p w:rsidR="002C631A" w:rsidRDefault="002C631A" w:rsidP="002C631A">
      <w:pPr>
        <w:widowControl w:val="0"/>
        <w:tabs>
          <w:tab w:val="left" w:pos="-1440"/>
          <w:tab w:val="left" w:pos="-720"/>
          <w:tab w:val="left" w:pos="576"/>
          <w:tab w:val="left" w:pos="1296"/>
          <w:tab w:val="left" w:pos="1872"/>
          <w:tab w:val="left" w:pos="2448"/>
          <w:tab w:val="left" w:pos="3024"/>
          <w:tab w:val="left" w:pos="4248"/>
        </w:tabs>
        <w:autoSpaceDE w:val="0"/>
        <w:autoSpaceDN w:val="0"/>
        <w:adjustRightInd w:val="0"/>
        <w:spacing w:after="0" w:line="237" w:lineRule="auto"/>
        <w:ind w:left="1390"/>
        <w:jc w:val="both"/>
        <w:rPr>
          <w:rFonts w:ascii="Calibri" w:hAnsi="Calibri" w:cs="Calibri"/>
          <w:sz w:val="24"/>
          <w:szCs w:val="24"/>
        </w:rPr>
      </w:pPr>
    </w:p>
    <w:p w:rsidR="00CE46C7" w:rsidRPr="00CE46C7" w:rsidRDefault="00CE46C7" w:rsidP="00CE46C7">
      <w:pPr>
        <w:tabs>
          <w:tab w:val="left" w:pos="-1440"/>
          <w:tab w:val="left" w:pos="-720"/>
          <w:tab w:val="left" w:pos="576"/>
          <w:tab w:val="left" w:pos="1296"/>
          <w:tab w:val="left" w:pos="1872"/>
          <w:tab w:val="left" w:pos="2448"/>
          <w:tab w:val="left" w:pos="3024"/>
          <w:tab w:val="left" w:pos="4248"/>
        </w:tabs>
        <w:spacing w:line="237" w:lineRule="auto"/>
        <w:rPr>
          <w:rFonts w:ascii="Calibri" w:hAnsi="Calibri" w:cs="Calibri"/>
          <w:b/>
          <w:bCs/>
          <w:caps/>
          <w:sz w:val="24"/>
          <w:szCs w:val="24"/>
          <w:u w:val="single"/>
        </w:rPr>
      </w:pPr>
      <w:r w:rsidRPr="00CE46C7">
        <w:rPr>
          <w:rFonts w:ascii="Calibri" w:hAnsi="Calibri" w:cs="Calibri"/>
          <w:b/>
          <w:bCs/>
          <w:caps/>
          <w:sz w:val="24"/>
          <w:szCs w:val="24"/>
          <w:u w:val="single"/>
        </w:rPr>
        <w:t>ACtion Items</w:t>
      </w:r>
    </w:p>
    <w:p w:rsidR="00CE46C7" w:rsidRDefault="00784E79" w:rsidP="00784E79">
      <w:pPr>
        <w:widowControl w:val="0"/>
        <w:tabs>
          <w:tab w:val="left" w:pos="-1440"/>
          <w:tab w:val="left" w:pos="-720"/>
          <w:tab w:val="left" w:pos="576"/>
          <w:tab w:val="left" w:pos="1296"/>
          <w:tab w:val="left" w:pos="1872"/>
          <w:tab w:val="left" w:pos="2448"/>
          <w:tab w:val="left" w:pos="3024"/>
          <w:tab w:val="left" w:pos="4248"/>
        </w:tabs>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2.      </w:t>
      </w:r>
      <w:r w:rsidR="00404775">
        <w:rPr>
          <w:rFonts w:ascii="Calibri" w:hAnsi="Calibri" w:cs="Calibri"/>
          <w:sz w:val="24"/>
          <w:szCs w:val="24"/>
        </w:rPr>
        <w:t xml:space="preserve">Adoption of the </w:t>
      </w:r>
      <w:r w:rsidR="00CE46C7">
        <w:rPr>
          <w:rFonts w:ascii="Calibri" w:hAnsi="Calibri" w:cs="Calibri"/>
          <w:sz w:val="24"/>
          <w:szCs w:val="24"/>
        </w:rPr>
        <w:t>FY 202</w:t>
      </w:r>
      <w:r w:rsidR="004B7E2D">
        <w:rPr>
          <w:rFonts w:ascii="Calibri" w:hAnsi="Calibri" w:cs="Calibri"/>
          <w:sz w:val="24"/>
          <w:szCs w:val="24"/>
        </w:rPr>
        <w:t>5-2026</w:t>
      </w:r>
      <w:r w:rsidR="00CE46C7">
        <w:rPr>
          <w:rFonts w:ascii="Calibri" w:hAnsi="Calibri" w:cs="Calibri"/>
          <w:sz w:val="24"/>
          <w:szCs w:val="24"/>
        </w:rPr>
        <w:t xml:space="preserve"> Budget</w:t>
      </w:r>
      <w:r w:rsidR="00404775">
        <w:rPr>
          <w:rFonts w:ascii="Calibri" w:hAnsi="Calibri" w:cs="Calibri"/>
          <w:sz w:val="24"/>
          <w:szCs w:val="24"/>
        </w:rPr>
        <w:t xml:space="preserve"> (Resolution No. </w:t>
      </w:r>
      <w:r w:rsidR="00595E93">
        <w:rPr>
          <w:rFonts w:ascii="Calibri" w:hAnsi="Calibri" w:cs="Calibri"/>
          <w:sz w:val="24"/>
          <w:szCs w:val="24"/>
        </w:rPr>
        <w:t>03-032525</w:t>
      </w:r>
      <w:r w:rsidR="00404775">
        <w:rPr>
          <w:rFonts w:ascii="Calibri" w:hAnsi="Calibri" w:cs="Calibri"/>
          <w:sz w:val="24"/>
          <w:szCs w:val="24"/>
        </w:rPr>
        <w:t>).</w:t>
      </w:r>
    </w:p>
    <w:p w:rsidR="003563CC" w:rsidRPr="004B7E2D" w:rsidRDefault="00784E79" w:rsidP="00595E93">
      <w:pPr>
        <w:widowControl w:val="0"/>
        <w:numPr>
          <w:ilvl w:val="0"/>
          <w:numId w:val="1"/>
        </w:numPr>
        <w:tabs>
          <w:tab w:val="left" w:pos="-1440"/>
          <w:tab w:val="left" w:pos="-720"/>
          <w:tab w:val="left" w:pos="576"/>
          <w:tab w:val="left" w:pos="1296"/>
          <w:tab w:val="left" w:pos="1872"/>
          <w:tab w:val="left" w:pos="2448"/>
          <w:tab w:val="left" w:pos="3024"/>
          <w:tab w:val="left" w:pos="4248"/>
        </w:tabs>
        <w:autoSpaceDE w:val="0"/>
        <w:autoSpaceDN w:val="0"/>
        <w:adjustRightInd w:val="0"/>
        <w:spacing w:after="0" w:line="360" w:lineRule="auto"/>
        <w:ind w:left="450" w:hanging="450"/>
        <w:rPr>
          <w:rFonts w:ascii="Calibri" w:hAnsi="Calibri" w:cs="Calibri"/>
          <w:sz w:val="24"/>
          <w:szCs w:val="24"/>
        </w:rPr>
      </w:pPr>
      <w:r>
        <w:rPr>
          <w:rFonts w:ascii="Calibri" w:hAnsi="Calibri" w:cs="Calibri"/>
          <w:sz w:val="24"/>
          <w:szCs w:val="24"/>
        </w:rPr>
        <w:t xml:space="preserve"> </w:t>
      </w:r>
      <w:r w:rsidR="00404775">
        <w:rPr>
          <w:rFonts w:ascii="Calibri" w:hAnsi="Calibri" w:cs="Calibri"/>
          <w:sz w:val="24"/>
          <w:szCs w:val="24"/>
        </w:rPr>
        <w:t xml:space="preserve">Approval of the </w:t>
      </w:r>
      <w:r w:rsidR="00550460">
        <w:rPr>
          <w:rFonts w:ascii="Calibri" w:hAnsi="Calibri" w:cs="Calibri"/>
          <w:sz w:val="24"/>
          <w:szCs w:val="24"/>
        </w:rPr>
        <w:t xml:space="preserve">FY </w:t>
      </w:r>
      <w:r w:rsidR="004B7E2D">
        <w:rPr>
          <w:rFonts w:ascii="Calibri" w:hAnsi="Calibri" w:cs="Calibri"/>
          <w:sz w:val="24"/>
          <w:szCs w:val="24"/>
        </w:rPr>
        <w:t>2025-2026</w:t>
      </w:r>
      <w:r w:rsidR="00550460">
        <w:rPr>
          <w:rFonts w:ascii="Calibri" w:hAnsi="Calibri" w:cs="Calibri"/>
          <w:sz w:val="24"/>
          <w:szCs w:val="24"/>
        </w:rPr>
        <w:t xml:space="preserve"> </w:t>
      </w:r>
      <w:r w:rsidR="00CE46C7">
        <w:rPr>
          <w:rFonts w:ascii="Calibri" w:hAnsi="Calibri" w:cs="Calibri"/>
          <w:sz w:val="24"/>
          <w:szCs w:val="24"/>
        </w:rPr>
        <w:t>Capital Improvements Plan</w:t>
      </w:r>
      <w:r w:rsidR="00404775">
        <w:rPr>
          <w:rFonts w:ascii="Calibri" w:hAnsi="Calibri" w:cs="Calibri"/>
          <w:sz w:val="24"/>
          <w:szCs w:val="24"/>
        </w:rPr>
        <w:t xml:space="preserve"> (Resolution No. </w:t>
      </w:r>
      <w:r w:rsidR="00595E93">
        <w:rPr>
          <w:rFonts w:ascii="Calibri" w:hAnsi="Calibri" w:cs="Calibri"/>
          <w:sz w:val="24"/>
          <w:szCs w:val="24"/>
        </w:rPr>
        <w:t>04-032525</w:t>
      </w:r>
      <w:r w:rsidR="00404775">
        <w:rPr>
          <w:rFonts w:ascii="Calibri" w:hAnsi="Calibri" w:cs="Calibri"/>
          <w:sz w:val="24"/>
          <w:szCs w:val="24"/>
        </w:rPr>
        <w:t>).</w:t>
      </w:r>
    </w:p>
    <w:p w:rsidR="003563CC" w:rsidRPr="007B3C14" w:rsidRDefault="003563CC" w:rsidP="003563CC">
      <w:pPr>
        <w:widowControl w:val="0"/>
        <w:tabs>
          <w:tab w:val="left" w:pos="-1440"/>
          <w:tab w:val="left" w:pos="-720"/>
          <w:tab w:val="left" w:pos="576"/>
          <w:tab w:val="left" w:pos="1296"/>
          <w:tab w:val="left" w:pos="1890"/>
          <w:tab w:val="left" w:pos="2448"/>
          <w:tab w:val="left" w:pos="3024"/>
          <w:tab w:val="left" w:pos="4248"/>
        </w:tabs>
        <w:autoSpaceDE w:val="0"/>
        <w:autoSpaceDN w:val="0"/>
        <w:adjustRightInd w:val="0"/>
        <w:spacing w:after="0" w:line="360" w:lineRule="auto"/>
        <w:ind w:left="450"/>
        <w:rPr>
          <w:rFonts w:ascii="Calibri" w:hAnsi="Calibri" w:cs="Calibri"/>
          <w:sz w:val="24"/>
          <w:szCs w:val="24"/>
        </w:rPr>
      </w:pPr>
    </w:p>
    <w:p w:rsidR="003563CC" w:rsidRPr="00E407BC" w:rsidRDefault="003563CC" w:rsidP="00E407BC">
      <w:pPr>
        <w:pStyle w:val="ListParagraph"/>
        <w:numPr>
          <w:ilvl w:val="0"/>
          <w:numId w:val="1"/>
        </w:numPr>
        <w:tabs>
          <w:tab w:val="left" w:pos="-1440"/>
          <w:tab w:val="left" w:pos="-720"/>
          <w:tab w:val="left" w:pos="576"/>
          <w:tab w:val="left" w:pos="1296"/>
          <w:tab w:val="left" w:pos="1890"/>
          <w:tab w:val="left" w:pos="2448"/>
          <w:tab w:val="left" w:pos="3024"/>
          <w:tab w:val="left" w:pos="4248"/>
        </w:tabs>
        <w:spacing w:line="237" w:lineRule="auto"/>
        <w:rPr>
          <w:rFonts w:ascii="Calibri" w:hAnsi="Calibri" w:cs="Calibri"/>
          <w:b/>
          <w:sz w:val="24"/>
          <w:szCs w:val="24"/>
          <w:u w:val="single"/>
        </w:rPr>
      </w:pPr>
      <w:r w:rsidRPr="00E407BC">
        <w:rPr>
          <w:rFonts w:ascii="Calibri" w:hAnsi="Calibri" w:cs="Calibri"/>
          <w:b/>
          <w:sz w:val="24"/>
          <w:szCs w:val="24"/>
          <w:u w:val="single"/>
        </w:rPr>
        <w:t>PUBLIC COMMENT</w:t>
      </w:r>
    </w:p>
    <w:p w:rsidR="00E407BC" w:rsidRDefault="003563CC" w:rsidP="00E407BC">
      <w:pPr>
        <w:tabs>
          <w:tab w:val="left" w:pos="-1440"/>
          <w:tab w:val="left" w:pos="-720"/>
          <w:tab w:val="left" w:pos="576"/>
          <w:tab w:val="left" w:pos="1296"/>
          <w:tab w:val="left" w:pos="1890"/>
          <w:tab w:val="left" w:pos="2448"/>
          <w:tab w:val="left" w:pos="3024"/>
          <w:tab w:val="left" w:pos="4248"/>
        </w:tabs>
        <w:spacing w:line="237" w:lineRule="auto"/>
        <w:rPr>
          <w:rFonts w:ascii="Calibri" w:eastAsia="Calibri" w:hAnsi="Calibri" w:cs="Calibri"/>
          <w:sz w:val="24"/>
          <w:szCs w:val="24"/>
        </w:rPr>
      </w:pPr>
      <w:r w:rsidRPr="00E407BC">
        <w:rPr>
          <w:rFonts w:ascii="Calibri" w:eastAsia="Calibri" w:hAnsi="Calibri" w:cs="Calibri"/>
          <w:sz w:val="24"/>
          <w:szCs w:val="24"/>
        </w:rPr>
        <w:t xml:space="preserve">Any comments to be read into the record or requests to speak must be emailed to: </w:t>
      </w:r>
      <w:hyperlink r:id="rId7" w:history="1">
        <w:r w:rsidRPr="00E407BC">
          <w:rPr>
            <w:rStyle w:val="Hyperlink"/>
            <w:rFonts w:ascii="Calibri" w:eastAsia="Calibri" w:hAnsi="Calibri" w:cs="Calibri"/>
            <w:sz w:val="24"/>
            <w:szCs w:val="24"/>
          </w:rPr>
          <w:t>Karen.Faber@flyroa.com</w:t>
        </w:r>
      </w:hyperlink>
      <w:r w:rsidRPr="00E407BC">
        <w:rPr>
          <w:rFonts w:ascii="Calibri" w:eastAsia="Calibri" w:hAnsi="Calibri" w:cs="Calibri"/>
          <w:sz w:val="24"/>
          <w:szCs w:val="24"/>
        </w:rPr>
        <w:t xml:space="preserve"> no later than</w:t>
      </w:r>
      <w:r w:rsidRPr="00E407BC">
        <w:rPr>
          <w:rFonts w:ascii="Calibri" w:eastAsia="Calibri" w:hAnsi="Calibri" w:cs="Calibri"/>
          <w:sz w:val="24"/>
          <w:szCs w:val="24"/>
          <w:u w:val="single"/>
        </w:rPr>
        <w:t xml:space="preserve"> 4:00 p.m. on Friday, </w:t>
      </w:r>
      <w:r w:rsidR="00CE46C7">
        <w:rPr>
          <w:rFonts w:ascii="Calibri" w:eastAsia="Calibri" w:hAnsi="Calibri" w:cs="Calibri"/>
          <w:sz w:val="24"/>
          <w:szCs w:val="24"/>
          <w:u w:val="single"/>
        </w:rPr>
        <w:t>March 2</w:t>
      </w:r>
      <w:r w:rsidR="004B7E2D">
        <w:rPr>
          <w:rFonts w:ascii="Calibri" w:eastAsia="Calibri" w:hAnsi="Calibri" w:cs="Calibri"/>
          <w:sz w:val="24"/>
          <w:szCs w:val="24"/>
          <w:u w:val="single"/>
        </w:rPr>
        <w:t>1</w:t>
      </w:r>
      <w:r w:rsidRPr="00E407BC">
        <w:rPr>
          <w:rFonts w:ascii="Calibri" w:eastAsia="Calibri" w:hAnsi="Calibri" w:cs="Calibri"/>
          <w:sz w:val="24"/>
          <w:szCs w:val="24"/>
          <w:u w:val="single"/>
        </w:rPr>
        <w:t>, 202</w:t>
      </w:r>
      <w:r w:rsidR="004B7E2D">
        <w:rPr>
          <w:rFonts w:ascii="Calibri" w:eastAsia="Calibri" w:hAnsi="Calibri" w:cs="Calibri"/>
          <w:sz w:val="24"/>
          <w:szCs w:val="24"/>
          <w:u w:val="single"/>
        </w:rPr>
        <w:t>5</w:t>
      </w:r>
      <w:r w:rsidRPr="00E407BC">
        <w:rPr>
          <w:rFonts w:ascii="Calibri" w:eastAsia="Calibri" w:hAnsi="Calibri" w:cs="Calibri"/>
          <w:sz w:val="24"/>
          <w:szCs w:val="24"/>
        </w:rPr>
        <w:t xml:space="preserve">.  </w:t>
      </w:r>
    </w:p>
    <w:p w:rsidR="003563CC" w:rsidRPr="0064159E" w:rsidRDefault="003563CC" w:rsidP="00E407BC">
      <w:pPr>
        <w:tabs>
          <w:tab w:val="left" w:pos="-1440"/>
          <w:tab w:val="left" w:pos="-720"/>
          <w:tab w:val="left" w:pos="576"/>
          <w:tab w:val="left" w:pos="1296"/>
          <w:tab w:val="left" w:pos="1890"/>
          <w:tab w:val="left" w:pos="2448"/>
          <w:tab w:val="left" w:pos="3024"/>
          <w:tab w:val="left" w:pos="4248"/>
        </w:tabs>
        <w:spacing w:line="237" w:lineRule="auto"/>
        <w:rPr>
          <w:rFonts w:ascii="Calibri" w:hAnsi="Calibri" w:cs="Calibri"/>
          <w:sz w:val="24"/>
          <w:szCs w:val="24"/>
        </w:rPr>
      </w:pPr>
      <w:r w:rsidRPr="005E15DC">
        <w:rPr>
          <w:rFonts w:ascii="Calibri" w:eastAsia="Calibri" w:hAnsi="Calibri" w:cs="Calibri"/>
          <w:sz w:val="24"/>
          <w:szCs w:val="24"/>
        </w:rPr>
        <w:t>Each speaker will be allotted three minutes</w:t>
      </w:r>
      <w:r>
        <w:rPr>
          <w:rFonts w:ascii="Calibri" w:eastAsia="Calibri" w:hAnsi="Calibri" w:cs="Calibri"/>
          <w:sz w:val="24"/>
          <w:szCs w:val="24"/>
        </w:rPr>
        <w:t xml:space="preserve"> (submitted comments are limited to 3 minutes as read aloud)</w:t>
      </w:r>
      <w:r w:rsidRPr="005E15DC">
        <w:rPr>
          <w:rFonts w:ascii="Calibri" w:eastAsia="Calibri" w:hAnsi="Calibri" w:cs="Calibri"/>
          <w:sz w:val="24"/>
          <w:szCs w:val="24"/>
        </w:rPr>
        <w:t xml:space="preserve">. </w:t>
      </w:r>
      <w:r w:rsidRPr="005E15DC">
        <w:rPr>
          <w:rFonts w:ascii="Calibri" w:hAnsi="Calibri" w:cs="Calibri"/>
          <w:sz w:val="24"/>
          <w:szCs w:val="24"/>
        </w:rPr>
        <w:t>Groups of speakers on the same topic must designate a single representative.</w:t>
      </w:r>
      <w:r>
        <w:rPr>
          <w:rFonts w:ascii="Calibri" w:hAnsi="Calibri" w:cs="Calibri"/>
          <w:sz w:val="24"/>
          <w:szCs w:val="24"/>
        </w:rPr>
        <w:t xml:space="preserve">  </w:t>
      </w:r>
      <w:r w:rsidRPr="005E15DC">
        <w:rPr>
          <w:rFonts w:ascii="Calibri" w:hAnsi="Calibri" w:cs="Calibri"/>
          <w:sz w:val="24"/>
          <w:szCs w:val="24"/>
        </w:rPr>
        <w:t xml:space="preserve">Speakers may not yield time.  </w:t>
      </w:r>
    </w:p>
    <w:p w:rsidR="003563CC" w:rsidRPr="004B7E2D" w:rsidRDefault="003563CC" w:rsidP="004B7E2D">
      <w:pPr>
        <w:tabs>
          <w:tab w:val="left" w:pos="-1440"/>
          <w:tab w:val="left" w:pos="-720"/>
          <w:tab w:val="left" w:pos="576"/>
          <w:tab w:val="left" w:pos="1296"/>
          <w:tab w:val="left" w:pos="1890"/>
          <w:tab w:val="left" w:pos="2448"/>
          <w:tab w:val="left" w:pos="3024"/>
          <w:tab w:val="left" w:pos="4248"/>
        </w:tabs>
        <w:spacing w:line="237" w:lineRule="auto"/>
        <w:rPr>
          <w:rFonts w:ascii="Calibri" w:hAnsi="Calibri" w:cs="Calibri"/>
          <w:b/>
          <w:sz w:val="24"/>
          <w:szCs w:val="24"/>
          <w:u w:val="single"/>
        </w:rPr>
      </w:pPr>
      <w:r w:rsidRPr="00E407BC">
        <w:rPr>
          <w:rFonts w:ascii="Calibri" w:hAnsi="Calibri" w:cs="Calibri"/>
          <w:sz w:val="24"/>
          <w:szCs w:val="24"/>
        </w:rPr>
        <w:t xml:space="preserve">The public comment period provides citizens the opportunity to discuss matters relevant to the operation of the Airport, which are not listed on the printed agenda. Any person submitting comments or requesting to speak must identify themselves by name and address, including zip code, limit their remarks to 3 minutes or less, address a topic of Airport business, and refrain from making any personal references or accusations of a factually false and/or malicious nature.  Any speaker violating these rules may be removed from the meeting and their comments disallowed. </w:t>
      </w:r>
    </w:p>
    <w:p w:rsidR="003563CC" w:rsidRPr="00F44F6E" w:rsidRDefault="003563CC" w:rsidP="003563CC">
      <w:pPr>
        <w:pStyle w:val="ListParagraph"/>
        <w:numPr>
          <w:ilvl w:val="0"/>
          <w:numId w:val="1"/>
        </w:numPr>
        <w:tabs>
          <w:tab w:val="left" w:pos="-1440"/>
          <w:tab w:val="left" w:pos="-720"/>
          <w:tab w:val="left" w:pos="630"/>
          <w:tab w:val="left" w:pos="1890"/>
          <w:tab w:val="left" w:pos="2448"/>
          <w:tab w:val="left" w:pos="3024"/>
          <w:tab w:val="left" w:pos="4248"/>
        </w:tabs>
        <w:spacing w:before="240" w:line="237" w:lineRule="auto"/>
        <w:rPr>
          <w:rFonts w:ascii="Calibri" w:hAnsi="Calibri" w:cs="Calibri"/>
          <w:sz w:val="24"/>
          <w:szCs w:val="24"/>
        </w:rPr>
      </w:pPr>
      <w:r>
        <w:rPr>
          <w:rFonts w:ascii="Calibri" w:hAnsi="Calibri" w:cs="Calibri"/>
          <w:sz w:val="24"/>
          <w:szCs w:val="24"/>
        </w:rPr>
        <w:t xml:space="preserve"> </w:t>
      </w:r>
      <w:r w:rsidRPr="00F44F6E">
        <w:rPr>
          <w:rFonts w:ascii="Calibri" w:hAnsi="Calibri" w:cs="Calibri"/>
          <w:sz w:val="24"/>
          <w:szCs w:val="24"/>
        </w:rPr>
        <w:t>Comments by Commission members.</w:t>
      </w:r>
    </w:p>
    <w:p w:rsidR="009E1614" w:rsidRDefault="003563CC" w:rsidP="003563CC">
      <w:pPr>
        <w:pStyle w:val="ListParagraph"/>
        <w:numPr>
          <w:ilvl w:val="0"/>
          <w:numId w:val="1"/>
        </w:numPr>
        <w:tabs>
          <w:tab w:val="left" w:pos="-1440"/>
          <w:tab w:val="left" w:pos="-720"/>
          <w:tab w:val="left" w:pos="630"/>
          <w:tab w:val="left" w:pos="1890"/>
          <w:tab w:val="left" w:pos="2448"/>
          <w:tab w:val="left" w:pos="3024"/>
          <w:tab w:val="left" w:pos="4248"/>
        </w:tabs>
        <w:spacing w:before="240" w:line="237" w:lineRule="auto"/>
        <w:rPr>
          <w:rFonts w:ascii="Calibri" w:hAnsi="Calibri" w:cs="Calibri"/>
          <w:sz w:val="24"/>
          <w:szCs w:val="24"/>
        </w:rPr>
      </w:pPr>
      <w:r w:rsidRPr="00F44F6E">
        <w:rPr>
          <w:rFonts w:ascii="Calibri" w:hAnsi="Calibri" w:cs="Calibri"/>
          <w:sz w:val="24"/>
          <w:szCs w:val="24"/>
        </w:rPr>
        <w:t>Adjourn.</w:t>
      </w:r>
    </w:p>
    <w:p w:rsidR="009E1614" w:rsidRDefault="009E1614">
      <w:pPr>
        <w:rPr>
          <w:rFonts w:ascii="Calibri" w:eastAsia="Times New Roman" w:hAnsi="Calibri" w:cs="Calibri"/>
          <w:sz w:val="24"/>
          <w:szCs w:val="24"/>
        </w:rPr>
      </w:pPr>
    </w:p>
    <w:bookmarkEnd w:id="0"/>
    <w:sectPr w:rsidR="009E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A9C"/>
    <w:multiLevelType w:val="hybridMultilevel"/>
    <w:tmpl w:val="EC46CE0A"/>
    <w:lvl w:ilvl="0" w:tplc="303A67FA">
      <w:start w:val="1"/>
      <w:numFmt w:val="decimal"/>
      <w:lvlText w:val="%1."/>
      <w:lvlJc w:val="left"/>
      <w:pPr>
        <w:ind w:left="1390" w:hanging="130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355378AE"/>
    <w:multiLevelType w:val="hybridMultilevel"/>
    <w:tmpl w:val="9EFA5E72"/>
    <w:lvl w:ilvl="0" w:tplc="88023C20">
      <w:start w:val="3"/>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F0D6F44"/>
    <w:multiLevelType w:val="hybridMultilevel"/>
    <w:tmpl w:val="5336D7AA"/>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3E44BE"/>
    <w:multiLevelType w:val="hybridMultilevel"/>
    <w:tmpl w:val="5336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CC"/>
    <w:rsid w:val="002C631A"/>
    <w:rsid w:val="003563CC"/>
    <w:rsid w:val="003E1037"/>
    <w:rsid w:val="00404775"/>
    <w:rsid w:val="00420D03"/>
    <w:rsid w:val="00426B09"/>
    <w:rsid w:val="004B7E2D"/>
    <w:rsid w:val="00550460"/>
    <w:rsid w:val="00595E93"/>
    <w:rsid w:val="005A41BB"/>
    <w:rsid w:val="006046D2"/>
    <w:rsid w:val="0064159E"/>
    <w:rsid w:val="00784E79"/>
    <w:rsid w:val="008B1B37"/>
    <w:rsid w:val="008B5A13"/>
    <w:rsid w:val="008C4290"/>
    <w:rsid w:val="00913FA1"/>
    <w:rsid w:val="00926553"/>
    <w:rsid w:val="00944220"/>
    <w:rsid w:val="009A084F"/>
    <w:rsid w:val="009A12F8"/>
    <w:rsid w:val="009E1614"/>
    <w:rsid w:val="00C921EA"/>
    <w:rsid w:val="00CA3759"/>
    <w:rsid w:val="00CE46C7"/>
    <w:rsid w:val="00D03E80"/>
    <w:rsid w:val="00D66EBB"/>
    <w:rsid w:val="00D877CC"/>
    <w:rsid w:val="00DE45A4"/>
    <w:rsid w:val="00E407BC"/>
    <w:rsid w:val="00EA485A"/>
    <w:rsid w:val="00F12852"/>
    <w:rsid w:val="00F16FD6"/>
    <w:rsid w:val="00F60521"/>
    <w:rsid w:val="00F9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0F347"/>
  <w15:chartTrackingRefBased/>
  <w15:docId w15:val="{BC2AB8A0-DB61-4E9A-B48B-CD349365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3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3CC"/>
    <w:rPr>
      <w:color w:val="0563C1"/>
      <w:u w:val="single"/>
    </w:rPr>
  </w:style>
  <w:style w:type="paragraph" w:styleId="ListParagraph">
    <w:name w:val="List Paragraph"/>
    <w:basedOn w:val="Normal"/>
    <w:uiPriority w:val="34"/>
    <w:qFormat/>
    <w:rsid w:val="003563CC"/>
    <w:pPr>
      <w:widowControl w:val="0"/>
      <w:autoSpaceDE w:val="0"/>
      <w:autoSpaceDN w:val="0"/>
      <w:adjustRightInd w:val="0"/>
      <w:spacing w:after="0" w:line="240" w:lineRule="auto"/>
      <w:ind w:left="720"/>
    </w:pPr>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Faber@flyr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3FB4.406D533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RRAC</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Monday</dc:creator>
  <cp:keywords/>
  <dc:description/>
  <cp:lastModifiedBy>Karen Faber</cp:lastModifiedBy>
  <cp:revision>3</cp:revision>
  <cp:lastPrinted>2025-03-20T13:21:00Z</cp:lastPrinted>
  <dcterms:created xsi:type="dcterms:W3CDTF">2025-03-20T13:24:00Z</dcterms:created>
  <dcterms:modified xsi:type="dcterms:W3CDTF">2025-03-20T19:44:00Z</dcterms:modified>
</cp:coreProperties>
</file>